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280" w:rsidRDefault="007925E5" w:rsidP="007925E5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7925E5">
        <w:rPr>
          <w:b/>
          <w:sz w:val="28"/>
          <w:szCs w:val="28"/>
        </w:rPr>
        <w:t>Linking Q Skills levels to CfE Ex</w:t>
      </w:r>
      <w:r w:rsidR="005F51ED">
        <w:rPr>
          <w:b/>
          <w:sz w:val="28"/>
          <w:szCs w:val="28"/>
        </w:rPr>
        <w:t>periences and Outcomes for Health and Well</w:t>
      </w:r>
      <w:r w:rsidRPr="007925E5">
        <w:rPr>
          <w:b/>
          <w:sz w:val="28"/>
          <w:szCs w:val="28"/>
        </w:rPr>
        <w:t>being</w:t>
      </w:r>
    </w:p>
    <w:p w:rsidR="00992F6B" w:rsidRDefault="00992F6B" w:rsidP="00992F6B">
      <w:pPr>
        <w:rPr>
          <w:sz w:val="28"/>
          <w:szCs w:val="28"/>
        </w:rPr>
      </w:pPr>
      <w:r>
        <w:rPr>
          <w:sz w:val="28"/>
          <w:szCs w:val="28"/>
        </w:rPr>
        <w:t>Q Skills has three curriculum development strands</w:t>
      </w:r>
      <w:r w:rsidR="005F51ED">
        <w:rPr>
          <w:sz w:val="28"/>
          <w:szCs w:val="28"/>
        </w:rPr>
        <w:t>;</w:t>
      </w:r>
      <w:r>
        <w:rPr>
          <w:sz w:val="28"/>
          <w:szCs w:val="28"/>
        </w:rPr>
        <w:t xml:space="preserve"> Literacy, Numeracy, ICT. U</w:t>
      </w:r>
      <w:r w:rsidR="005F51ED">
        <w:rPr>
          <w:sz w:val="28"/>
          <w:szCs w:val="28"/>
        </w:rPr>
        <w:t>nlike CfE it does not have</w:t>
      </w:r>
      <w:r w:rsidR="005F51ED" w:rsidRPr="005F51ED">
        <w:rPr>
          <w:sz w:val="28"/>
          <w:szCs w:val="28"/>
        </w:rPr>
        <w:t xml:space="preserve"> </w:t>
      </w:r>
      <w:r w:rsidR="005F51ED">
        <w:rPr>
          <w:sz w:val="28"/>
          <w:szCs w:val="28"/>
        </w:rPr>
        <w:t>Health and Wellbeing</w:t>
      </w:r>
      <w:r>
        <w:rPr>
          <w:sz w:val="28"/>
          <w:szCs w:val="28"/>
        </w:rPr>
        <w:t xml:space="preserve"> as a separate development strand.</w:t>
      </w:r>
    </w:p>
    <w:p w:rsidR="005F51ED" w:rsidRDefault="00992F6B" w:rsidP="00992F6B">
      <w:pPr>
        <w:rPr>
          <w:sz w:val="28"/>
          <w:szCs w:val="28"/>
        </w:rPr>
      </w:pPr>
      <w:r>
        <w:rPr>
          <w:sz w:val="28"/>
          <w:szCs w:val="28"/>
        </w:rPr>
        <w:t>Q Skills are the bridge from Quest into CfE for pu</w:t>
      </w:r>
      <w:r w:rsidR="005F51ED">
        <w:rPr>
          <w:sz w:val="28"/>
          <w:szCs w:val="28"/>
        </w:rPr>
        <w:t xml:space="preserve">pils with complex needs. </w:t>
      </w:r>
    </w:p>
    <w:p w:rsidR="00992F6B" w:rsidRDefault="005F51ED" w:rsidP="00992F6B">
      <w:pPr>
        <w:rPr>
          <w:sz w:val="28"/>
          <w:szCs w:val="28"/>
        </w:rPr>
      </w:pPr>
      <w:r>
        <w:rPr>
          <w:sz w:val="28"/>
          <w:szCs w:val="28"/>
        </w:rPr>
        <w:t xml:space="preserve">Level 1 in </w:t>
      </w:r>
      <w:r w:rsidR="00992F6B">
        <w:rPr>
          <w:sz w:val="28"/>
          <w:szCs w:val="28"/>
        </w:rPr>
        <w:t xml:space="preserve">Q Skills is equivalent to </w:t>
      </w:r>
      <w:r w:rsidR="003C6094">
        <w:rPr>
          <w:sz w:val="28"/>
          <w:szCs w:val="28"/>
        </w:rPr>
        <w:t xml:space="preserve">the start of </w:t>
      </w:r>
      <w:r w:rsidR="00992F6B">
        <w:rPr>
          <w:sz w:val="28"/>
          <w:szCs w:val="28"/>
        </w:rPr>
        <w:t>CfE Early level.</w:t>
      </w:r>
    </w:p>
    <w:p w:rsidR="003C6094" w:rsidRDefault="005F51ED" w:rsidP="00992F6B">
      <w:pPr>
        <w:rPr>
          <w:sz w:val="28"/>
          <w:szCs w:val="28"/>
        </w:rPr>
      </w:pPr>
      <w:r>
        <w:rPr>
          <w:sz w:val="28"/>
          <w:szCs w:val="28"/>
        </w:rPr>
        <w:t>Below is a list of Health and Wellbeing Experiences and Outcome</w:t>
      </w:r>
      <w:r w:rsidR="003C6094">
        <w:rPr>
          <w:sz w:val="28"/>
          <w:szCs w:val="28"/>
        </w:rPr>
        <w:t xml:space="preserve">s which have been matched to Q Skills levels. This is not an exhaustive list </w:t>
      </w:r>
      <w:r>
        <w:rPr>
          <w:sz w:val="28"/>
          <w:szCs w:val="28"/>
        </w:rPr>
        <w:t>but shows how Health and Well</w:t>
      </w:r>
      <w:r w:rsidR="003C6094">
        <w:rPr>
          <w:sz w:val="28"/>
          <w:szCs w:val="28"/>
        </w:rPr>
        <w:t>being E’s and O’s can be found within Q Skills. All the links are in the Literacy section of Q Skills and are found in the sections on Communication and Listening and Talking.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3C6094" w:rsidTr="003C6094">
        <w:tc>
          <w:tcPr>
            <w:tcW w:w="4621" w:type="dxa"/>
          </w:tcPr>
          <w:p w:rsidR="003C6094" w:rsidRPr="003C6094" w:rsidRDefault="005F51ED" w:rsidP="003C6094">
            <w:pPr>
              <w:jc w:val="center"/>
              <w:rPr>
                <w:b/>
                <w:sz w:val="28"/>
                <w:szCs w:val="28"/>
              </w:rPr>
            </w:pPr>
            <w:r w:rsidRPr="005F51ED">
              <w:rPr>
                <w:b/>
                <w:sz w:val="28"/>
                <w:szCs w:val="28"/>
              </w:rPr>
              <w:t>Health and Wellbeing</w:t>
            </w:r>
            <w:r>
              <w:rPr>
                <w:sz w:val="28"/>
                <w:szCs w:val="28"/>
              </w:rPr>
              <w:t xml:space="preserve"> </w:t>
            </w:r>
            <w:r w:rsidR="003C6094">
              <w:rPr>
                <w:b/>
                <w:sz w:val="28"/>
                <w:szCs w:val="28"/>
              </w:rPr>
              <w:t>E’s and O’s</w:t>
            </w:r>
          </w:p>
        </w:tc>
        <w:tc>
          <w:tcPr>
            <w:tcW w:w="4621" w:type="dxa"/>
          </w:tcPr>
          <w:p w:rsidR="003C6094" w:rsidRPr="002F472F" w:rsidRDefault="003C6094" w:rsidP="002F472F">
            <w:pPr>
              <w:jc w:val="center"/>
              <w:rPr>
                <w:b/>
                <w:sz w:val="28"/>
                <w:szCs w:val="28"/>
              </w:rPr>
            </w:pPr>
            <w:r w:rsidRPr="002F472F">
              <w:rPr>
                <w:b/>
                <w:sz w:val="28"/>
                <w:szCs w:val="28"/>
              </w:rPr>
              <w:t>Q Skills</w:t>
            </w:r>
            <w:r w:rsidR="002F472F" w:rsidRPr="002F472F">
              <w:rPr>
                <w:b/>
                <w:sz w:val="28"/>
                <w:szCs w:val="28"/>
              </w:rPr>
              <w:t xml:space="preserve"> strands</w:t>
            </w:r>
          </w:p>
        </w:tc>
      </w:tr>
      <w:tr w:rsidR="003C6094" w:rsidTr="003C6094"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HWB0/01A</w:t>
            </w:r>
          </w:p>
        </w:tc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Q1-4</w:t>
            </w:r>
          </w:p>
        </w:tc>
      </w:tr>
      <w:tr w:rsidR="003C6094" w:rsidTr="003C6094"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HWB0/02A</w:t>
            </w:r>
          </w:p>
        </w:tc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Q4-Level 1</w:t>
            </w:r>
          </w:p>
        </w:tc>
      </w:tr>
      <w:tr w:rsidR="003C6094" w:rsidTr="003C6094"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HWB0/03A</w:t>
            </w:r>
          </w:p>
        </w:tc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Q2-Level 1</w:t>
            </w:r>
          </w:p>
        </w:tc>
      </w:tr>
      <w:tr w:rsidR="003C6094" w:rsidTr="003C6094"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HWB0/04A</w:t>
            </w:r>
          </w:p>
        </w:tc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Q3-Level 1</w:t>
            </w:r>
          </w:p>
        </w:tc>
      </w:tr>
      <w:tr w:rsidR="003C6094" w:rsidTr="003C6094"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HWB0/05A</w:t>
            </w:r>
          </w:p>
        </w:tc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Q2-Level 1</w:t>
            </w:r>
          </w:p>
        </w:tc>
      </w:tr>
      <w:tr w:rsidR="003C6094" w:rsidTr="003C6094"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HWB0/06A</w:t>
            </w:r>
          </w:p>
        </w:tc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Q3-Level1</w:t>
            </w:r>
          </w:p>
        </w:tc>
      </w:tr>
      <w:tr w:rsidR="003C6094" w:rsidTr="003C6094"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HWB0/07A</w:t>
            </w:r>
          </w:p>
        </w:tc>
        <w:tc>
          <w:tcPr>
            <w:tcW w:w="4621" w:type="dxa"/>
          </w:tcPr>
          <w:p w:rsidR="002F472F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Q5-Level1</w:t>
            </w:r>
          </w:p>
        </w:tc>
      </w:tr>
      <w:tr w:rsidR="003C6094" w:rsidTr="003C6094"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HWB0/14A</w:t>
            </w:r>
          </w:p>
        </w:tc>
        <w:tc>
          <w:tcPr>
            <w:tcW w:w="4621" w:type="dxa"/>
          </w:tcPr>
          <w:p w:rsidR="003C6094" w:rsidRDefault="002F472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Level 1</w:t>
            </w:r>
          </w:p>
        </w:tc>
      </w:tr>
      <w:tr w:rsidR="003C6094" w:rsidTr="003C6094">
        <w:tc>
          <w:tcPr>
            <w:tcW w:w="4621" w:type="dxa"/>
          </w:tcPr>
          <w:p w:rsidR="003C6094" w:rsidRDefault="00DC2B7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HWB0/19A</w:t>
            </w:r>
          </w:p>
        </w:tc>
        <w:tc>
          <w:tcPr>
            <w:tcW w:w="4621" w:type="dxa"/>
          </w:tcPr>
          <w:p w:rsidR="003C6094" w:rsidRDefault="00DC2B7F" w:rsidP="00992F6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Talking and Listening Q3-Level 1</w:t>
            </w:r>
          </w:p>
        </w:tc>
      </w:tr>
    </w:tbl>
    <w:p w:rsidR="003C6094" w:rsidRPr="00992F6B" w:rsidRDefault="003C6094" w:rsidP="00992F6B">
      <w:pPr>
        <w:rPr>
          <w:sz w:val="28"/>
          <w:szCs w:val="28"/>
        </w:rPr>
      </w:pPr>
    </w:p>
    <w:sectPr w:rsidR="003C6094" w:rsidRPr="00992F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E5"/>
    <w:rsid w:val="002F472F"/>
    <w:rsid w:val="00302FC8"/>
    <w:rsid w:val="003C6094"/>
    <w:rsid w:val="005F51ED"/>
    <w:rsid w:val="007925E5"/>
    <w:rsid w:val="00992F6B"/>
    <w:rsid w:val="00BF2A22"/>
    <w:rsid w:val="00D714C7"/>
    <w:rsid w:val="00DC2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Baines</dc:creator>
  <cp:lastModifiedBy>Highland Council</cp:lastModifiedBy>
  <cp:revision>2</cp:revision>
  <cp:lastPrinted>2019-03-22T14:08:00Z</cp:lastPrinted>
  <dcterms:created xsi:type="dcterms:W3CDTF">2019-03-22T14:09:00Z</dcterms:created>
  <dcterms:modified xsi:type="dcterms:W3CDTF">2019-03-22T14:09:00Z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-1674696020</vt:i4>
  </property>
  <property fmtid="{D5CDD505-2E9C-101B-9397-08002B2CF9AE}" pid="3" name="_NewReviewCycle">
    <vt:lpwstr/>
  </property>
  <property fmtid="{D5CDD505-2E9C-101B-9397-08002B2CF9AE}" pid="4" name="_EmailSubject">
    <vt:lpwstr>Health and Well-being links</vt:lpwstr>
  </property>
  <property fmtid="{D5CDD505-2E9C-101B-9397-08002B2CF9AE}" pid="5" name="_AuthorEmail">
    <vt:lpwstr>jane.baines@highland.gov.uk</vt:lpwstr>
  </property>
  <property fmtid="{D5CDD505-2E9C-101B-9397-08002B2CF9AE}" pid="6" name="_AuthorEmailDisplayName">
    <vt:lpwstr>Jane Baines</vt:lpwstr>
  </property>
  <property fmtid="{D5CDD505-2E9C-101B-9397-08002B2CF9AE}" pid="7" name="_ReviewingToolsShownOnce">
    <vt:lpwstr/>
  </property>
</Properties>
</file>